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A" w:rsidRPr="00D70927" w:rsidRDefault="00377F20" w:rsidP="00A7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927">
        <w:rPr>
          <w:rFonts w:ascii="Times New Roman" w:hAnsi="Times New Roman"/>
          <w:b/>
          <w:sz w:val="24"/>
          <w:szCs w:val="24"/>
        </w:rPr>
        <w:t>П</w:t>
      </w:r>
      <w:r w:rsidR="004F3AAA" w:rsidRPr="00D70927">
        <w:rPr>
          <w:rFonts w:ascii="Times New Roman" w:hAnsi="Times New Roman"/>
          <w:b/>
          <w:sz w:val="24"/>
          <w:szCs w:val="24"/>
        </w:rPr>
        <w:t>ОЛОЖЕНИЕ</w:t>
      </w:r>
    </w:p>
    <w:p w:rsidR="00732F99" w:rsidRDefault="004F3AAA" w:rsidP="00732F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0927">
        <w:rPr>
          <w:rFonts w:ascii="Times New Roman" w:hAnsi="Times New Roman"/>
          <w:i/>
          <w:sz w:val="24"/>
          <w:szCs w:val="24"/>
        </w:rPr>
        <w:t xml:space="preserve">о </w:t>
      </w:r>
      <w:r w:rsidR="00377F20" w:rsidRPr="00D70927">
        <w:rPr>
          <w:rFonts w:ascii="Times New Roman" w:hAnsi="Times New Roman"/>
          <w:i/>
          <w:sz w:val="24"/>
          <w:szCs w:val="24"/>
        </w:rPr>
        <w:t>проведени</w:t>
      </w:r>
      <w:r w:rsidRPr="00D70927">
        <w:rPr>
          <w:rFonts w:ascii="Times New Roman" w:hAnsi="Times New Roman"/>
          <w:i/>
          <w:sz w:val="24"/>
          <w:szCs w:val="24"/>
        </w:rPr>
        <w:t>и</w:t>
      </w:r>
      <w:r w:rsidR="00A709D7">
        <w:rPr>
          <w:rFonts w:ascii="Times New Roman" w:hAnsi="Times New Roman"/>
          <w:i/>
          <w:sz w:val="24"/>
          <w:szCs w:val="24"/>
        </w:rPr>
        <w:t xml:space="preserve"> </w:t>
      </w:r>
      <w:r w:rsidR="00666D26">
        <w:rPr>
          <w:rFonts w:ascii="Times New Roman" w:hAnsi="Times New Roman"/>
          <w:i/>
          <w:sz w:val="24"/>
          <w:szCs w:val="24"/>
        </w:rPr>
        <w:t xml:space="preserve">открытого </w:t>
      </w:r>
      <w:r w:rsidR="00377F20" w:rsidRPr="00D70927">
        <w:rPr>
          <w:rFonts w:ascii="Times New Roman" w:hAnsi="Times New Roman"/>
          <w:i/>
          <w:sz w:val="24"/>
          <w:szCs w:val="24"/>
        </w:rPr>
        <w:t>детско-юношеского</w:t>
      </w:r>
      <w:r w:rsidR="00092C6D">
        <w:rPr>
          <w:rFonts w:ascii="Times New Roman" w:hAnsi="Times New Roman"/>
          <w:i/>
          <w:sz w:val="24"/>
          <w:szCs w:val="24"/>
        </w:rPr>
        <w:t xml:space="preserve"> </w:t>
      </w:r>
      <w:r w:rsidR="00377F20" w:rsidRPr="00D70927">
        <w:rPr>
          <w:rFonts w:ascii="Times New Roman" w:hAnsi="Times New Roman"/>
          <w:i/>
          <w:sz w:val="24"/>
          <w:szCs w:val="24"/>
        </w:rPr>
        <w:t>турнира по шахматам</w:t>
      </w:r>
      <w:r w:rsidR="007356A2" w:rsidRPr="007356A2">
        <w:rPr>
          <w:rFonts w:ascii="Times New Roman" w:hAnsi="Times New Roman"/>
          <w:i/>
          <w:sz w:val="24"/>
          <w:szCs w:val="24"/>
        </w:rPr>
        <w:t xml:space="preserve"> </w:t>
      </w:r>
    </w:p>
    <w:p w:rsidR="00AE19CC" w:rsidRDefault="00DC38D9" w:rsidP="0073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F34">
        <w:rPr>
          <w:rFonts w:ascii="Times New Roman" w:hAnsi="Times New Roman"/>
          <w:b/>
          <w:i/>
          <w:sz w:val="24"/>
          <w:szCs w:val="24"/>
        </w:rPr>
        <w:t>“</w:t>
      </w:r>
      <w:r w:rsidR="000270B1">
        <w:rPr>
          <w:rFonts w:ascii="Times New Roman" w:hAnsi="Times New Roman"/>
          <w:b/>
          <w:i/>
          <w:sz w:val="24"/>
          <w:szCs w:val="24"/>
        </w:rPr>
        <w:t>Турнир по шахматам в Белоярском районе с. Косулино</w:t>
      </w:r>
      <w:r w:rsidRPr="00150F34">
        <w:rPr>
          <w:rFonts w:ascii="Times New Roman" w:hAnsi="Times New Roman"/>
          <w:b/>
          <w:i/>
          <w:sz w:val="24"/>
          <w:szCs w:val="24"/>
        </w:rPr>
        <w:t>”</w:t>
      </w:r>
      <w:r w:rsidR="00D70927" w:rsidRPr="00F50CD4">
        <w:rPr>
          <w:rFonts w:ascii="Times New Roman" w:hAnsi="Times New Roman"/>
          <w:b/>
          <w:sz w:val="24"/>
          <w:szCs w:val="24"/>
        </w:rPr>
        <w:t>.</w:t>
      </w:r>
    </w:p>
    <w:p w:rsidR="00654877" w:rsidRPr="00D70927" w:rsidRDefault="00654877" w:rsidP="00A709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3AAA" w:rsidRPr="00D70927" w:rsidRDefault="004F3AAA" w:rsidP="00A709D7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927">
        <w:rPr>
          <w:rFonts w:ascii="Times New Roman" w:hAnsi="Times New Roman"/>
          <w:b/>
          <w:sz w:val="24"/>
          <w:szCs w:val="24"/>
        </w:rPr>
        <w:t>Цели и задачи</w:t>
      </w:r>
    </w:p>
    <w:p w:rsidR="004F3AAA" w:rsidRPr="00D70927" w:rsidRDefault="004F3AAA" w:rsidP="008E77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 xml:space="preserve">Спортивное соревнование проводится с целью популяризации и развития вида спорта «шахматы» в </w:t>
      </w:r>
      <w:r w:rsidR="00392B34">
        <w:rPr>
          <w:rFonts w:ascii="Times New Roman" w:hAnsi="Times New Roman"/>
          <w:sz w:val="24"/>
          <w:szCs w:val="24"/>
        </w:rPr>
        <w:t>России</w:t>
      </w:r>
      <w:r w:rsidRPr="00D70927">
        <w:rPr>
          <w:rFonts w:ascii="Times New Roman" w:hAnsi="Times New Roman"/>
          <w:sz w:val="24"/>
          <w:szCs w:val="24"/>
        </w:rPr>
        <w:t>.</w:t>
      </w:r>
    </w:p>
    <w:p w:rsidR="004F3AAA" w:rsidRPr="00D70927" w:rsidRDefault="004F3AAA" w:rsidP="008E77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Задачами спортивного соревнования являются:</w:t>
      </w:r>
    </w:p>
    <w:p w:rsidR="004F3AAA" w:rsidRPr="00D70927" w:rsidRDefault="004F3AAA" w:rsidP="008E77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– пропаганда здорового образа жизни;</w:t>
      </w:r>
    </w:p>
    <w:p w:rsidR="004F3AAA" w:rsidRPr="00D70927" w:rsidRDefault="004F3AAA" w:rsidP="008E77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– выявление сильнейших юных шахматистов</w:t>
      </w:r>
      <w:r w:rsidR="000270B1">
        <w:rPr>
          <w:rFonts w:ascii="Times New Roman" w:hAnsi="Times New Roman"/>
          <w:sz w:val="24"/>
          <w:szCs w:val="24"/>
        </w:rPr>
        <w:t xml:space="preserve"> Белоярского</w:t>
      </w:r>
      <w:r w:rsidR="00492BB8">
        <w:rPr>
          <w:rFonts w:ascii="Times New Roman" w:hAnsi="Times New Roman"/>
          <w:sz w:val="24"/>
          <w:szCs w:val="24"/>
        </w:rPr>
        <w:t xml:space="preserve"> р-на</w:t>
      </w:r>
      <w:r w:rsidRPr="00D70927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sz w:val="24"/>
          <w:szCs w:val="24"/>
        </w:rPr>
        <w:t>с</w:t>
      </w:r>
      <w:r w:rsidR="00D70927">
        <w:rPr>
          <w:rFonts w:ascii="Times New Roman" w:hAnsi="Times New Roman"/>
          <w:sz w:val="24"/>
          <w:szCs w:val="24"/>
        </w:rPr>
        <w:t>.</w:t>
      </w:r>
      <w:r w:rsidR="005A3945" w:rsidRPr="005A3945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sz w:val="24"/>
          <w:szCs w:val="24"/>
        </w:rPr>
        <w:t>Косулино</w:t>
      </w:r>
      <w:r w:rsidRPr="00D70927">
        <w:rPr>
          <w:rFonts w:ascii="Times New Roman" w:hAnsi="Times New Roman"/>
          <w:sz w:val="24"/>
          <w:szCs w:val="24"/>
        </w:rPr>
        <w:t>;</w:t>
      </w:r>
    </w:p>
    <w:p w:rsidR="008A5714" w:rsidRPr="00D70927" w:rsidRDefault="004F3AAA" w:rsidP="008E77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– повышение спортивного мастерст</w:t>
      </w:r>
      <w:r w:rsidR="00492BB8">
        <w:rPr>
          <w:rFonts w:ascii="Times New Roman" w:hAnsi="Times New Roman"/>
          <w:sz w:val="24"/>
          <w:szCs w:val="24"/>
        </w:rPr>
        <w:t>ва шахматистов.</w:t>
      </w:r>
    </w:p>
    <w:p w:rsidR="004F3AAA" w:rsidRPr="00D70927" w:rsidRDefault="004F3AAA" w:rsidP="008E77E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70927">
        <w:rPr>
          <w:rFonts w:ascii="Times New Roman" w:hAnsi="Times New Roman"/>
          <w:b/>
          <w:sz w:val="24"/>
          <w:szCs w:val="24"/>
        </w:rPr>
        <w:t>Организаторы и руководство соревновани</w:t>
      </w:r>
      <w:r w:rsidR="00150F34">
        <w:rPr>
          <w:rFonts w:ascii="Times New Roman" w:hAnsi="Times New Roman"/>
          <w:b/>
          <w:sz w:val="24"/>
          <w:szCs w:val="24"/>
        </w:rPr>
        <w:t>ем.</w:t>
      </w:r>
    </w:p>
    <w:p w:rsidR="004F3AAA" w:rsidRPr="00D70927" w:rsidRDefault="004F3AAA" w:rsidP="008E77E9">
      <w:p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 xml:space="preserve">Организатором спортивного соревнования является </w:t>
      </w:r>
      <w:r w:rsidR="007356A2">
        <w:rPr>
          <w:rFonts w:ascii="Times New Roman" w:hAnsi="Times New Roman"/>
          <w:sz w:val="24"/>
          <w:szCs w:val="24"/>
        </w:rPr>
        <w:t xml:space="preserve">компания </w:t>
      </w:r>
      <w:r w:rsidRPr="00D70927">
        <w:rPr>
          <w:rFonts w:ascii="Times New Roman" w:hAnsi="Times New Roman"/>
          <w:sz w:val="24"/>
          <w:szCs w:val="24"/>
        </w:rPr>
        <w:t>“</w:t>
      </w:r>
      <w:r w:rsidR="00042791">
        <w:rPr>
          <w:rFonts w:ascii="Times New Roman" w:hAnsi="Times New Roman"/>
          <w:sz w:val="24"/>
          <w:szCs w:val="24"/>
        </w:rPr>
        <w:t>Шахматное искусство</w:t>
      </w:r>
      <w:r w:rsidRPr="00D70927">
        <w:rPr>
          <w:rFonts w:ascii="Times New Roman" w:hAnsi="Times New Roman"/>
          <w:sz w:val="24"/>
          <w:szCs w:val="24"/>
        </w:rPr>
        <w:t>”.</w:t>
      </w:r>
    </w:p>
    <w:p w:rsidR="00656A6F" w:rsidRDefault="004F3AAA" w:rsidP="008E77E9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7620"/>
        </w:tabs>
        <w:spacing w:after="0" w:line="240" w:lineRule="auto"/>
        <w:ind w:right="-185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0927">
        <w:rPr>
          <w:rFonts w:ascii="Times New Roman" w:hAnsi="Times New Roman"/>
          <w:sz w:val="24"/>
          <w:szCs w:val="24"/>
        </w:rPr>
        <w:t>Непосредственное проведение спорти</w:t>
      </w:r>
      <w:r w:rsidR="007356A2">
        <w:rPr>
          <w:rFonts w:ascii="Times New Roman" w:hAnsi="Times New Roman"/>
          <w:sz w:val="24"/>
          <w:szCs w:val="24"/>
        </w:rPr>
        <w:t>вного соревнования осуществляет</w:t>
      </w:r>
      <w:r w:rsidRPr="00D70927">
        <w:rPr>
          <w:rFonts w:ascii="Times New Roman" w:hAnsi="Times New Roman"/>
          <w:sz w:val="24"/>
          <w:szCs w:val="24"/>
        </w:rPr>
        <w:t xml:space="preserve"> </w:t>
      </w:r>
      <w:r w:rsidR="00AE678C">
        <w:rPr>
          <w:rFonts w:ascii="Times New Roman" w:hAnsi="Times New Roman"/>
          <w:sz w:val="24"/>
          <w:szCs w:val="24"/>
        </w:rPr>
        <w:t>организация</w:t>
      </w:r>
      <w:r w:rsidR="00656A6F">
        <w:rPr>
          <w:rFonts w:ascii="Times New Roman" w:hAnsi="Times New Roman"/>
          <w:sz w:val="24"/>
          <w:szCs w:val="24"/>
        </w:rPr>
        <w:t xml:space="preserve"> </w:t>
      </w:r>
      <w:r w:rsidR="00656A6F" w:rsidRPr="00656A6F">
        <w:rPr>
          <w:rFonts w:ascii="Times New Roman" w:hAnsi="Times New Roman"/>
          <w:sz w:val="24"/>
          <w:szCs w:val="24"/>
        </w:rPr>
        <w:t>“</w:t>
      </w:r>
      <w:r w:rsidR="00042791">
        <w:rPr>
          <w:rFonts w:ascii="Times New Roman" w:hAnsi="Times New Roman"/>
          <w:sz w:val="24"/>
          <w:szCs w:val="24"/>
        </w:rPr>
        <w:t>Шахматное искусство</w:t>
      </w:r>
      <w:r w:rsidR="00656A6F" w:rsidRPr="00656A6F">
        <w:rPr>
          <w:rFonts w:ascii="Times New Roman" w:hAnsi="Times New Roman"/>
          <w:sz w:val="24"/>
          <w:szCs w:val="24"/>
        </w:rPr>
        <w:t xml:space="preserve">” </w:t>
      </w:r>
      <w:r w:rsidR="00C939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="00027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Косулинской</w:t>
      </w:r>
      <w:proofErr w:type="spellEnd"/>
      <w:r w:rsidR="00027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МАОУ СОШ №8 с.</w:t>
      </w:r>
      <w:r w:rsidR="003E701E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Косулино</w:t>
      </w:r>
      <w:r w:rsidR="003E701E" w:rsidRPr="00492B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0270B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Ленина 80а</w:t>
      </w:r>
    </w:p>
    <w:p w:rsidR="00380107" w:rsidRDefault="00067191" w:rsidP="008E77E9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7620"/>
        </w:tabs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F3AAA" w:rsidRPr="00D70927">
        <w:rPr>
          <w:rFonts w:ascii="Times New Roman" w:hAnsi="Times New Roman"/>
          <w:sz w:val="24"/>
          <w:szCs w:val="24"/>
        </w:rPr>
        <w:t>лавн</w:t>
      </w:r>
      <w:r w:rsidR="00492BB8">
        <w:rPr>
          <w:rFonts w:ascii="Times New Roman" w:hAnsi="Times New Roman"/>
          <w:sz w:val="24"/>
          <w:szCs w:val="24"/>
        </w:rPr>
        <w:t>ый судья соревнований</w:t>
      </w:r>
      <w:r w:rsidR="000270B1">
        <w:rPr>
          <w:rFonts w:ascii="Times New Roman" w:hAnsi="Times New Roman"/>
          <w:sz w:val="24"/>
          <w:szCs w:val="24"/>
        </w:rPr>
        <w:t xml:space="preserve"> – Быкова Софья </w:t>
      </w:r>
      <w:proofErr w:type="spellStart"/>
      <w:r w:rsidR="000270B1">
        <w:rPr>
          <w:rFonts w:ascii="Times New Roman" w:hAnsi="Times New Roman"/>
          <w:sz w:val="24"/>
          <w:szCs w:val="24"/>
        </w:rPr>
        <w:t>Равильевна</w:t>
      </w:r>
      <w:proofErr w:type="spellEnd"/>
      <w:r w:rsidR="000270B1">
        <w:rPr>
          <w:rFonts w:ascii="Times New Roman" w:hAnsi="Times New Roman"/>
          <w:sz w:val="24"/>
          <w:szCs w:val="24"/>
        </w:rPr>
        <w:t>, контактный телефон 89538211941</w:t>
      </w:r>
      <w:r w:rsidR="00492BB8">
        <w:rPr>
          <w:rFonts w:ascii="Times New Roman" w:hAnsi="Times New Roman"/>
          <w:sz w:val="24"/>
          <w:szCs w:val="24"/>
        </w:rPr>
        <w:t>.</w:t>
      </w:r>
    </w:p>
    <w:p w:rsidR="00064A19" w:rsidRDefault="00656A6F" w:rsidP="008E77E9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7620"/>
        </w:tabs>
        <w:spacing w:after="0" w:line="240" w:lineRule="auto"/>
        <w:ind w:right="-185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A19" w:rsidRPr="00D70927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3E701E" w:rsidRPr="003E701E" w:rsidRDefault="003E701E" w:rsidP="008E77E9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7620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3E701E">
        <w:rPr>
          <w:rFonts w:ascii="Times New Roman" w:hAnsi="Times New Roman"/>
          <w:sz w:val="24"/>
          <w:szCs w:val="24"/>
        </w:rPr>
        <w:t xml:space="preserve">Участие в Соревновании осуществляется только при наличии полиса страхования жизни и здоровья от несчастных случаев, который представляется </w:t>
      </w:r>
      <w:r w:rsidR="008E77E9">
        <w:rPr>
          <w:rFonts w:ascii="Times New Roman" w:hAnsi="Times New Roman"/>
          <w:sz w:val="24"/>
          <w:szCs w:val="24"/>
        </w:rPr>
        <w:t>организаторам</w:t>
      </w:r>
      <w:r w:rsidRPr="003E701E">
        <w:rPr>
          <w:rFonts w:ascii="Times New Roman" w:hAnsi="Times New Roman"/>
          <w:sz w:val="24"/>
          <w:szCs w:val="24"/>
        </w:rPr>
        <w:t xml:space="preserve"> на каждого участника спортивных соревнований.</w:t>
      </w:r>
    </w:p>
    <w:p w:rsidR="00064A19" w:rsidRDefault="00064A19" w:rsidP="008E77E9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Главный судья соревнований явля</w:t>
      </w:r>
      <w:r w:rsidR="008A5714">
        <w:rPr>
          <w:rFonts w:ascii="Times New Roman" w:hAnsi="Times New Roman"/>
          <w:sz w:val="24"/>
          <w:szCs w:val="24"/>
        </w:rPr>
        <w:t>ется</w:t>
      </w:r>
      <w:r w:rsidRPr="00D70927">
        <w:rPr>
          <w:rFonts w:ascii="Times New Roman" w:hAnsi="Times New Roman"/>
          <w:sz w:val="24"/>
          <w:szCs w:val="24"/>
        </w:rPr>
        <w:t xml:space="preserve"> ответственным за соблюдение норм и правил безопасности при проведении соревнования.</w:t>
      </w:r>
    </w:p>
    <w:p w:rsidR="008A5714" w:rsidRPr="00D70927" w:rsidRDefault="008A5714" w:rsidP="008E77E9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4A19" w:rsidRPr="00D70927" w:rsidRDefault="00064A19" w:rsidP="008E77E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70927">
        <w:rPr>
          <w:rFonts w:ascii="Times New Roman" w:hAnsi="Times New Roman"/>
          <w:b/>
          <w:sz w:val="24"/>
          <w:szCs w:val="24"/>
        </w:rPr>
        <w:t>Условия проведения, сроки и место проведения соревнований</w:t>
      </w:r>
    </w:p>
    <w:p w:rsidR="008A5714" w:rsidRPr="00DC73BF" w:rsidRDefault="00064A19" w:rsidP="008E77E9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A5714">
        <w:rPr>
          <w:rFonts w:ascii="Times New Roman" w:hAnsi="Times New Roman"/>
          <w:sz w:val="24"/>
          <w:szCs w:val="24"/>
        </w:rPr>
        <w:t xml:space="preserve">Спортивное соревнование проводится </w:t>
      </w:r>
      <w:r w:rsidR="008A5714" w:rsidRPr="008A5714">
        <w:rPr>
          <w:rFonts w:ascii="Times New Roman" w:hAnsi="Times New Roman"/>
          <w:sz w:val="24"/>
          <w:szCs w:val="24"/>
        </w:rPr>
        <w:t>по адресу</w:t>
      </w:r>
      <w:r w:rsidRPr="008A5714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sz w:val="24"/>
          <w:szCs w:val="24"/>
        </w:rPr>
        <w:t>с</w:t>
      </w:r>
      <w:r w:rsidR="003E701E">
        <w:rPr>
          <w:rFonts w:ascii="Times New Roman" w:hAnsi="Times New Roman"/>
          <w:sz w:val="24"/>
          <w:szCs w:val="24"/>
        </w:rPr>
        <w:t xml:space="preserve">. </w:t>
      </w:r>
      <w:r w:rsidR="000270B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Косулино, Ленина 80а МАОУ СОШ № 8 </w:t>
      </w:r>
      <w:r w:rsidR="000270B1">
        <w:rPr>
          <w:rFonts w:ascii="Times New Roman" w:hAnsi="Times New Roman"/>
          <w:b/>
          <w:sz w:val="24"/>
          <w:szCs w:val="24"/>
        </w:rPr>
        <w:t>22</w:t>
      </w:r>
      <w:r w:rsidR="00F73EA4" w:rsidRPr="008A5714">
        <w:rPr>
          <w:rFonts w:ascii="Times New Roman" w:hAnsi="Times New Roman"/>
          <w:b/>
          <w:sz w:val="24"/>
          <w:szCs w:val="24"/>
        </w:rPr>
        <w:t xml:space="preserve"> </w:t>
      </w:r>
      <w:r w:rsidR="00492BB8">
        <w:rPr>
          <w:rFonts w:ascii="Times New Roman" w:hAnsi="Times New Roman"/>
          <w:b/>
          <w:sz w:val="24"/>
          <w:szCs w:val="24"/>
        </w:rPr>
        <w:t>февраля</w:t>
      </w:r>
      <w:r w:rsidR="00F73EA4" w:rsidRPr="008A5714">
        <w:rPr>
          <w:rFonts w:ascii="Times New Roman" w:hAnsi="Times New Roman"/>
          <w:b/>
          <w:sz w:val="24"/>
          <w:szCs w:val="24"/>
        </w:rPr>
        <w:t xml:space="preserve"> 20</w:t>
      </w:r>
      <w:r w:rsidR="00492BB8">
        <w:rPr>
          <w:rFonts w:ascii="Times New Roman" w:hAnsi="Times New Roman"/>
          <w:b/>
          <w:sz w:val="24"/>
          <w:szCs w:val="24"/>
        </w:rPr>
        <w:t>20</w:t>
      </w:r>
      <w:r w:rsidR="00F73EA4" w:rsidRPr="008A5714">
        <w:rPr>
          <w:rFonts w:ascii="Times New Roman" w:hAnsi="Times New Roman"/>
          <w:b/>
          <w:sz w:val="24"/>
          <w:szCs w:val="24"/>
        </w:rPr>
        <w:t xml:space="preserve"> г.</w:t>
      </w:r>
    </w:p>
    <w:p w:rsidR="00064A19" w:rsidRPr="00DC73BF" w:rsidRDefault="00064A19" w:rsidP="00A54C7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73BF">
        <w:rPr>
          <w:rFonts w:ascii="Times New Roman" w:hAnsi="Times New Roman"/>
          <w:sz w:val="24"/>
          <w:szCs w:val="24"/>
        </w:rPr>
        <w:t>Регистрация участников</w:t>
      </w:r>
      <w:r w:rsidR="00F73EA4" w:rsidRPr="00DC73BF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sz w:val="24"/>
          <w:szCs w:val="24"/>
        </w:rPr>
        <w:t>22</w:t>
      </w:r>
      <w:r w:rsidR="00C86336">
        <w:rPr>
          <w:rFonts w:ascii="Times New Roman" w:hAnsi="Times New Roman"/>
          <w:sz w:val="24"/>
          <w:szCs w:val="24"/>
        </w:rPr>
        <w:t xml:space="preserve"> </w:t>
      </w:r>
      <w:r w:rsidR="008E77E9">
        <w:rPr>
          <w:rFonts w:ascii="Times New Roman" w:hAnsi="Times New Roman"/>
          <w:sz w:val="24"/>
          <w:szCs w:val="24"/>
        </w:rPr>
        <w:t>февраля</w:t>
      </w:r>
      <w:r w:rsidR="00F73EA4" w:rsidRPr="00DC73BF">
        <w:rPr>
          <w:rFonts w:ascii="Times New Roman" w:hAnsi="Times New Roman"/>
          <w:sz w:val="24"/>
          <w:szCs w:val="24"/>
        </w:rPr>
        <w:t xml:space="preserve"> с </w:t>
      </w:r>
      <w:r w:rsidR="008E77E9">
        <w:rPr>
          <w:rFonts w:ascii="Times New Roman" w:hAnsi="Times New Roman"/>
          <w:sz w:val="24"/>
          <w:szCs w:val="24"/>
        </w:rPr>
        <w:t>11</w:t>
      </w:r>
      <w:r w:rsidR="00F73EA4" w:rsidRPr="00DC73BF">
        <w:rPr>
          <w:rFonts w:ascii="Times New Roman" w:hAnsi="Times New Roman"/>
          <w:sz w:val="24"/>
          <w:szCs w:val="24"/>
        </w:rPr>
        <w:t>.</w:t>
      </w:r>
      <w:r w:rsidR="000270B1">
        <w:rPr>
          <w:rFonts w:ascii="Times New Roman" w:hAnsi="Times New Roman"/>
          <w:sz w:val="24"/>
          <w:szCs w:val="24"/>
        </w:rPr>
        <w:t>00</w:t>
      </w:r>
      <w:r w:rsidR="00F73EA4" w:rsidRPr="00DC73BF">
        <w:rPr>
          <w:rFonts w:ascii="Times New Roman" w:hAnsi="Times New Roman"/>
          <w:sz w:val="24"/>
          <w:szCs w:val="24"/>
        </w:rPr>
        <w:t xml:space="preserve"> до </w:t>
      </w:r>
      <w:r w:rsidR="008E77E9">
        <w:rPr>
          <w:rFonts w:ascii="Times New Roman" w:hAnsi="Times New Roman"/>
          <w:sz w:val="24"/>
          <w:szCs w:val="24"/>
        </w:rPr>
        <w:t>1</w:t>
      </w:r>
      <w:r w:rsidR="00B50388">
        <w:rPr>
          <w:rFonts w:ascii="Times New Roman" w:hAnsi="Times New Roman"/>
          <w:sz w:val="24"/>
          <w:szCs w:val="24"/>
        </w:rPr>
        <w:t>1</w:t>
      </w:r>
      <w:r w:rsidR="00F73EA4" w:rsidRPr="00DC73BF">
        <w:rPr>
          <w:rFonts w:ascii="Times New Roman" w:hAnsi="Times New Roman"/>
          <w:sz w:val="24"/>
          <w:szCs w:val="24"/>
        </w:rPr>
        <w:t>.</w:t>
      </w:r>
      <w:r w:rsidR="000270B1">
        <w:rPr>
          <w:rFonts w:ascii="Times New Roman" w:hAnsi="Times New Roman"/>
          <w:sz w:val="24"/>
          <w:szCs w:val="24"/>
        </w:rPr>
        <w:t>30</w:t>
      </w:r>
    </w:p>
    <w:p w:rsidR="008A5714" w:rsidRDefault="00865AD9" w:rsidP="008E77E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73BF">
        <w:rPr>
          <w:rFonts w:ascii="Times New Roman" w:hAnsi="Times New Roman"/>
          <w:sz w:val="24"/>
          <w:szCs w:val="24"/>
        </w:rPr>
        <w:t>Общее в</w:t>
      </w:r>
      <w:r w:rsidR="008A5714" w:rsidRPr="00DC73BF">
        <w:rPr>
          <w:rFonts w:ascii="Times New Roman" w:hAnsi="Times New Roman"/>
          <w:sz w:val="24"/>
          <w:szCs w:val="24"/>
        </w:rPr>
        <w:t xml:space="preserve">ручение наград и закрытие турнира </w:t>
      </w:r>
      <w:r w:rsidR="000270B1">
        <w:rPr>
          <w:rFonts w:ascii="Times New Roman" w:hAnsi="Times New Roman"/>
          <w:sz w:val="24"/>
          <w:szCs w:val="24"/>
        </w:rPr>
        <w:t>22</w:t>
      </w:r>
      <w:r w:rsidR="008A5714" w:rsidRPr="00DC73BF">
        <w:rPr>
          <w:rFonts w:ascii="Times New Roman" w:hAnsi="Times New Roman"/>
          <w:sz w:val="24"/>
          <w:szCs w:val="24"/>
        </w:rPr>
        <w:t>.</w:t>
      </w:r>
      <w:r w:rsidR="00392B34" w:rsidRPr="00DC73BF">
        <w:rPr>
          <w:rFonts w:ascii="Times New Roman" w:hAnsi="Times New Roman"/>
          <w:sz w:val="24"/>
          <w:szCs w:val="24"/>
        </w:rPr>
        <w:t>0</w:t>
      </w:r>
      <w:r w:rsidR="008E77E9">
        <w:rPr>
          <w:rFonts w:ascii="Times New Roman" w:hAnsi="Times New Roman"/>
          <w:sz w:val="24"/>
          <w:szCs w:val="24"/>
        </w:rPr>
        <w:t>2</w:t>
      </w:r>
      <w:r w:rsidR="008A5714" w:rsidRPr="00DC73BF">
        <w:rPr>
          <w:rFonts w:ascii="Times New Roman" w:hAnsi="Times New Roman"/>
          <w:sz w:val="24"/>
          <w:szCs w:val="24"/>
        </w:rPr>
        <w:t>.20</w:t>
      </w:r>
      <w:r w:rsidR="008E77E9">
        <w:rPr>
          <w:rFonts w:ascii="Times New Roman" w:hAnsi="Times New Roman"/>
          <w:sz w:val="24"/>
          <w:szCs w:val="24"/>
        </w:rPr>
        <w:t>20</w:t>
      </w:r>
      <w:r w:rsidR="007356A2" w:rsidRPr="00DC73BF">
        <w:rPr>
          <w:rFonts w:ascii="Times New Roman" w:hAnsi="Times New Roman"/>
          <w:sz w:val="24"/>
          <w:szCs w:val="24"/>
        </w:rPr>
        <w:t xml:space="preserve"> в </w:t>
      </w:r>
      <w:r w:rsidR="000270B1">
        <w:rPr>
          <w:rFonts w:ascii="Times New Roman" w:hAnsi="Times New Roman"/>
          <w:sz w:val="24"/>
          <w:szCs w:val="24"/>
        </w:rPr>
        <w:t>14</w:t>
      </w:r>
      <w:r w:rsidR="007356A2" w:rsidRPr="00DC73BF">
        <w:rPr>
          <w:rFonts w:ascii="Times New Roman" w:hAnsi="Times New Roman"/>
          <w:sz w:val="24"/>
          <w:szCs w:val="24"/>
        </w:rPr>
        <w:t>.</w:t>
      </w:r>
      <w:r w:rsidR="000270B1">
        <w:rPr>
          <w:rFonts w:ascii="Times New Roman" w:hAnsi="Times New Roman"/>
          <w:sz w:val="24"/>
          <w:szCs w:val="24"/>
        </w:rPr>
        <w:t>30</w:t>
      </w:r>
      <w:r w:rsidR="007356A2" w:rsidRPr="00DC73BF">
        <w:rPr>
          <w:rFonts w:ascii="Times New Roman" w:hAnsi="Times New Roman"/>
          <w:sz w:val="24"/>
          <w:szCs w:val="24"/>
        </w:rPr>
        <w:t>.</w:t>
      </w:r>
    </w:p>
    <w:p w:rsidR="00A54C79" w:rsidRPr="00DC73BF" w:rsidRDefault="00A54C79" w:rsidP="00560FE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79">
        <w:rPr>
          <w:rFonts w:ascii="Times New Roman" w:hAnsi="Times New Roman"/>
          <w:sz w:val="24"/>
          <w:szCs w:val="24"/>
        </w:rPr>
        <w:t>В Соревновании принимают участие все желающие шахматисты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560FEC">
        <w:rPr>
          <w:rFonts w:ascii="Times New Roman" w:hAnsi="Times New Roman"/>
          <w:sz w:val="24"/>
          <w:szCs w:val="24"/>
        </w:rPr>
        <w:t>зарегистрированные по месту проживания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0270B1">
        <w:rPr>
          <w:rFonts w:ascii="Times New Roman" w:hAnsi="Times New Roman"/>
          <w:sz w:val="24"/>
          <w:szCs w:val="24"/>
        </w:rPr>
        <w:t>Белоярского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0270B1">
        <w:rPr>
          <w:rFonts w:ascii="Times New Roman" w:hAnsi="Times New Roman"/>
          <w:sz w:val="24"/>
          <w:szCs w:val="24"/>
        </w:rPr>
        <w:t xml:space="preserve">с. Косулино </w:t>
      </w:r>
      <w:r w:rsidR="00560FEC">
        <w:rPr>
          <w:rFonts w:ascii="Times New Roman" w:hAnsi="Times New Roman"/>
          <w:sz w:val="24"/>
          <w:szCs w:val="24"/>
        </w:rPr>
        <w:t xml:space="preserve">или занимающиеся в шахматных клубах (секциях), находящихся на территории </w:t>
      </w:r>
      <w:r w:rsidR="000270B1">
        <w:rPr>
          <w:rFonts w:ascii="Times New Roman" w:hAnsi="Times New Roman"/>
          <w:sz w:val="24"/>
          <w:szCs w:val="24"/>
        </w:rPr>
        <w:t>Белоярского района с. Косулино</w:t>
      </w:r>
      <w:r w:rsidR="00BF43F2">
        <w:rPr>
          <w:rFonts w:ascii="Times New Roman" w:hAnsi="Times New Roman"/>
          <w:sz w:val="24"/>
          <w:szCs w:val="24"/>
        </w:rPr>
        <w:t>, а также специально приглашенные участники организаторами.</w:t>
      </w:r>
    </w:p>
    <w:p w:rsidR="005F3193" w:rsidRPr="005F3193" w:rsidRDefault="005F3193" w:rsidP="005F319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3193">
        <w:rPr>
          <w:rFonts w:ascii="Times New Roman" w:hAnsi="Times New Roman"/>
          <w:sz w:val="24"/>
          <w:szCs w:val="24"/>
        </w:rPr>
        <w:t>Соревнование проводятся по следующим возрастным группам:</w:t>
      </w:r>
    </w:p>
    <w:p w:rsidR="005F3193" w:rsidRPr="005F3193" w:rsidRDefault="005F3193" w:rsidP="005F319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3193">
        <w:rPr>
          <w:rFonts w:ascii="Times New Roman" w:hAnsi="Times New Roman"/>
          <w:sz w:val="24"/>
          <w:szCs w:val="24"/>
        </w:rPr>
        <w:t xml:space="preserve">- мальчики и девочки до </w:t>
      </w:r>
      <w:r>
        <w:rPr>
          <w:rFonts w:ascii="Times New Roman" w:hAnsi="Times New Roman"/>
          <w:sz w:val="24"/>
          <w:szCs w:val="24"/>
        </w:rPr>
        <w:t>8</w:t>
      </w:r>
      <w:r w:rsidRPr="005F3193">
        <w:rPr>
          <w:rFonts w:ascii="Times New Roman" w:hAnsi="Times New Roman"/>
          <w:sz w:val="24"/>
          <w:szCs w:val="24"/>
        </w:rPr>
        <w:t xml:space="preserve"> лет (201</w:t>
      </w:r>
      <w:r>
        <w:rPr>
          <w:rFonts w:ascii="Times New Roman" w:hAnsi="Times New Roman"/>
          <w:sz w:val="24"/>
          <w:szCs w:val="24"/>
        </w:rPr>
        <w:t>2</w:t>
      </w:r>
      <w:r w:rsidRPr="005F3193">
        <w:rPr>
          <w:rFonts w:ascii="Times New Roman" w:hAnsi="Times New Roman"/>
          <w:sz w:val="24"/>
          <w:szCs w:val="24"/>
        </w:rPr>
        <w:t xml:space="preserve"> г.р.)</w:t>
      </w:r>
      <w:r>
        <w:rPr>
          <w:rFonts w:ascii="Times New Roman" w:hAnsi="Times New Roman"/>
          <w:sz w:val="24"/>
          <w:szCs w:val="24"/>
        </w:rPr>
        <w:t xml:space="preserve"> – Группа А</w:t>
      </w:r>
      <w:r w:rsidRPr="005F3193">
        <w:rPr>
          <w:rFonts w:ascii="Times New Roman" w:hAnsi="Times New Roman"/>
          <w:sz w:val="24"/>
          <w:szCs w:val="24"/>
        </w:rPr>
        <w:t>;</w:t>
      </w:r>
    </w:p>
    <w:p w:rsidR="005F3193" w:rsidRDefault="005F3193" w:rsidP="005F319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3193">
        <w:rPr>
          <w:rFonts w:ascii="Times New Roman" w:hAnsi="Times New Roman"/>
          <w:sz w:val="24"/>
          <w:szCs w:val="24"/>
        </w:rPr>
        <w:t>- мальчики и девочки до 1</w:t>
      </w:r>
      <w:r w:rsidR="000270B1">
        <w:rPr>
          <w:rFonts w:ascii="Times New Roman" w:hAnsi="Times New Roman"/>
          <w:sz w:val="24"/>
          <w:szCs w:val="24"/>
        </w:rPr>
        <w:t>4</w:t>
      </w:r>
      <w:r w:rsidRPr="005F3193">
        <w:rPr>
          <w:rFonts w:ascii="Times New Roman" w:hAnsi="Times New Roman"/>
          <w:sz w:val="24"/>
          <w:szCs w:val="24"/>
        </w:rPr>
        <w:t xml:space="preserve"> лет (20</w:t>
      </w:r>
      <w:r w:rsidR="000270B1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) – Группа Б.</w:t>
      </w:r>
    </w:p>
    <w:p w:rsidR="005F3193" w:rsidRDefault="005F3193" w:rsidP="005F319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количество участников в </w:t>
      </w:r>
      <w:r w:rsidR="00525067">
        <w:rPr>
          <w:rFonts w:ascii="Times New Roman" w:hAnsi="Times New Roman"/>
          <w:sz w:val="24"/>
          <w:szCs w:val="24"/>
        </w:rPr>
        <w:t>одной из групп</w:t>
      </w:r>
      <w:r>
        <w:rPr>
          <w:rFonts w:ascii="Times New Roman" w:hAnsi="Times New Roman"/>
          <w:sz w:val="24"/>
          <w:szCs w:val="24"/>
        </w:rPr>
        <w:t xml:space="preserve"> будет меньше 14 человек, то </w:t>
      </w:r>
      <w:r w:rsidR="00525067">
        <w:rPr>
          <w:rFonts w:ascii="Times New Roman" w:hAnsi="Times New Roman"/>
          <w:sz w:val="24"/>
          <w:szCs w:val="24"/>
        </w:rPr>
        <w:t xml:space="preserve">соревнование </w:t>
      </w:r>
      <w:r>
        <w:rPr>
          <w:rFonts w:ascii="Times New Roman" w:hAnsi="Times New Roman"/>
          <w:sz w:val="24"/>
          <w:szCs w:val="24"/>
        </w:rPr>
        <w:t>в общей группе.</w:t>
      </w:r>
    </w:p>
    <w:p w:rsidR="00560FEC" w:rsidRDefault="00560FEC" w:rsidP="00560FEC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EC">
        <w:rPr>
          <w:rFonts w:ascii="Times New Roman" w:hAnsi="Times New Roman"/>
          <w:sz w:val="24"/>
          <w:szCs w:val="24"/>
        </w:rPr>
        <w:t>Для участия в Соревновании участник обязан д</w:t>
      </w:r>
      <w:r w:rsidR="000270B1">
        <w:rPr>
          <w:rFonts w:ascii="Times New Roman" w:hAnsi="Times New Roman"/>
          <w:sz w:val="24"/>
          <w:szCs w:val="24"/>
        </w:rPr>
        <w:t>о 23.00 часов местного времени 21</w:t>
      </w:r>
      <w:r w:rsidRPr="00560FE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560FEC">
        <w:rPr>
          <w:rFonts w:ascii="Times New Roman" w:hAnsi="Times New Roman"/>
          <w:sz w:val="24"/>
          <w:szCs w:val="24"/>
        </w:rPr>
        <w:t>.2020 г.</w:t>
      </w:r>
      <w:r>
        <w:rPr>
          <w:rFonts w:ascii="Times New Roman" w:hAnsi="Times New Roman"/>
          <w:sz w:val="24"/>
          <w:szCs w:val="24"/>
        </w:rPr>
        <w:t xml:space="preserve"> зарегистрироваться </w:t>
      </w:r>
      <w:r w:rsidR="00DC5695">
        <w:rPr>
          <w:rFonts w:ascii="Times New Roman" w:hAnsi="Times New Roman"/>
          <w:sz w:val="24"/>
          <w:szCs w:val="24"/>
        </w:rPr>
        <w:t>на сайте</w:t>
      </w:r>
      <w:r>
        <w:rPr>
          <w:rFonts w:ascii="Times New Roman" w:hAnsi="Times New Roman"/>
          <w:sz w:val="24"/>
          <w:szCs w:val="24"/>
        </w:rPr>
        <w:t>:</w:t>
      </w:r>
      <w:r w:rsidRPr="00560FE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A0C45">
          <w:rPr>
            <w:rStyle w:val="a4"/>
            <w:rFonts w:ascii="Times New Roman" w:hAnsi="Times New Roman"/>
            <w:sz w:val="24"/>
            <w:szCs w:val="24"/>
          </w:rPr>
          <w:t>https://chess96.ru</w:t>
        </w:r>
      </w:hyperlink>
      <w:r w:rsidR="005A3945">
        <w:rPr>
          <w:rFonts w:ascii="Times New Roman" w:hAnsi="Times New Roman"/>
          <w:sz w:val="24"/>
          <w:szCs w:val="24"/>
        </w:rPr>
        <w:t>.</w:t>
      </w:r>
    </w:p>
    <w:p w:rsidR="00DC5695" w:rsidRPr="00DC5695" w:rsidRDefault="00A43CB6" w:rsidP="00DC5695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допуска в соревнованиях</w:t>
      </w:r>
      <w:r w:rsidR="00DC5695" w:rsidRPr="00DC5695">
        <w:rPr>
          <w:rFonts w:ascii="Times New Roman" w:hAnsi="Times New Roman"/>
          <w:sz w:val="24"/>
          <w:szCs w:val="24"/>
        </w:rPr>
        <w:t xml:space="preserve"> предъявляются следующие документы:</w:t>
      </w:r>
    </w:p>
    <w:p w:rsidR="00DC5695" w:rsidRPr="00DC5695" w:rsidRDefault="00A43CB6" w:rsidP="00A43CB6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63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</w:t>
      </w:r>
      <w:r w:rsidR="00C863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 </w:t>
      </w:r>
      <w:r w:rsidR="00DC5695" w:rsidRPr="00DC5695">
        <w:rPr>
          <w:rFonts w:ascii="Times New Roman" w:hAnsi="Times New Roman"/>
          <w:sz w:val="24"/>
          <w:szCs w:val="24"/>
        </w:rPr>
        <w:t>рождении</w:t>
      </w:r>
      <w:r w:rsidR="00C86336">
        <w:rPr>
          <w:rFonts w:ascii="Times New Roman" w:hAnsi="Times New Roman"/>
          <w:sz w:val="24"/>
          <w:szCs w:val="24"/>
        </w:rPr>
        <w:t>(копия)</w:t>
      </w:r>
      <w:r w:rsidR="00DC5695" w:rsidRPr="00DC5695">
        <w:rPr>
          <w:rFonts w:ascii="Times New Roman" w:hAnsi="Times New Roman"/>
          <w:sz w:val="24"/>
          <w:szCs w:val="24"/>
        </w:rPr>
        <w:t>.</w:t>
      </w:r>
    </w:p>
    <w:p w:rsidR="00DC5695" w:rsidRPr="00DC5695" w:rsidRDefault="00DC5695" w:rsidP="00DC5695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5">
        <w:rPr>
          <w:rFonts w:ascii="Times New Roman" w:hAnsi="Times New Roman"/>
          <w:sz w:val="24"/>
          <w:szCs w:val="24"/>
        </w:rPr>
        <w:t>- Документ, подтверждающий страхование участника от несчастных случаев.</w:t>
      </w:r>
    </w:p>
    <w:p w:rsidR="00DC5695" w:rsidRDefault="00DC5695" w:rsidP="00DC5695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5">
        <w:rPr>
          <w:rFonts w:ascii="Times New Roman" w:hAnsi="Times New Roman"/>
          <w:sz w:val="24"/>
          <w:szCs w:val="24"/>
        </w:rPr>
        <w:t>- Медицинская спр</w:t>
      </w:r>
      <w:r w:rsidR="00A43CB6">
        <w:rPr>
          <w:rFonts w:ascii="Times New Roman" w:hAnsi="Times New Roman"/>
          <w:sz w:val="24"/>
          <w:szCs w:val="24"/>
        </w:rPr>
        <w:t>авка о допуске к соревнованиям.</w:t>
      </w:r>
    </w:p>
    <w:p w:rsidR="00560FEC" w:rsidRDefault="00560FEC" w:rsidP="00560FEC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EC">
        <w:rPr>
          <w:rFonts w:ascii="Times New Roman" w:hAnsi="Times New Roman"/>
          <w:sz w:val="24"/>
          <w:szCs w:val="24"/>
        </w:rPr>
        <w:t xml:space="preserve">Максимальное общее количество участников Соревнования </w:t>
      </w:r>
      <w:r>
        <w:rPr>
          <w:rFonts w:ascii="Times New Roman" w:hAnsi="Times New Roman"/>
          <w:sz w:val="24"/>
          <w:szCs w:val="24"/>
        </w:rPr>
        <w:t>50</w:t>
      </w:r>
      <w:r w:rsidRPr="00560FEC">
        <w:rPr>
          <w:rFonts w:ascii="Times New Roman" w:hAnsi="Times New Roman"/>
          <w:sz w:val="24"/>
          <w:szCs w:val="24"/>
        </w:rPr>
        <w:t xml:space="preserve"> человек.</w:t>
      </w:r>
    </w:p>
    <w:p w:rsidR="00DC5695" w:rsidRDefault="00DC5695" w:rsidP="00DC5695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5">
        <w:rPr>
          <w:rFonts w:ascii="Times New Roman" w:hAnsi="Times New Roman"/>
          <w:sz w:val="24"/>
          <w:szCs w:val="24"/>
        </w:rPr>
        <w:t xml:space="preserve">Каждый протест (апелляция) на решение главного судьи должен быть передан </w:t>
      </w:r>
      <w:r>
        <w:rPr>
          <w:rFonts w:ascii="Times New Roman" w:hAnsi="Times New Roman"/>
          <w:sz w:val="24"/>
          <w:szCs w:val="24"/>
        </w:rPr>
        <w:t>главному судье</w:t>
      </w:r>
      <w:r w:rsidRPr="00DC5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начала следующего</w:t>
      </w:r>
      <w:r w:rsidRPr="00DC5695">
        <w:rPr>
          <w:rFonts w:ascii="Times New Roman" w:hAnsi="Times New Roman"/>
          <w:sz w:val="24"/>
          <w:szCs w:val="24"/>
        </w:rPr>
        <w:t xml:space="preserve"> тура.</w:t>
      </w:r>
      <w:r>
        <w:rPr>
          <w:rFonts w:ascii="Times New Roman" w:hAnsi="Times New Roman"/>
          <w:sz w:val="24"/>
          <w:szCs w:val="24"/>
        </w:rPr>
        <w:t xml:space="preserve"> После окончания турнира апелляции к решениям главного судьи не принимаются.</w:t>
      </w:r>
    </w:p>
    <w:p w:rsidR="008E77E9" w:rsidRPr="008E77E9" w:rsidRDefault="008E77E9" w:rsidP="005F3193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>Поведение участников регламентируется дейст</w:t>
      </w:r>
      <w:r>
        <w:rPr>
          <w:rFonts w:ascii="Times New Roman" w:hAnsi="Times New Roman"/>
          <w:sz w:val="24"/>
          <w:szCs w:val="24"/>
        </w:rPr>
        <w:t xml:space="preserve">вующим Положением «О </w:t>
      </w:r>
      <w:r>
        <w:rPr>
          <w:rFonts w:ascii="Times New Roman" w:hAnsi="Times New Roman"/>
          <w:sz w:val="24"/>
          <w:szCs w:val="24"/>
        </w:rPr>
        <w:lastRenderedPageBreak/>
        <w:t xml:space="preserve">спортивных </w:t>
      </w:r>
      <w:r w:rsidRPr="008E77E9">
        <w:rPr>
          <w:rFonts w:ascii="Times New Roman" w:hAnsi="Times New Roman"/>
          <w:sz w:val="24"/>
          <w:szCs w:val="24"/>
        </w:rPr>
        <w:t>санкциях в виде спорта шахматы» и в соответствии с требо</w:t>
      </w:r>
      <w:r>
        <w:rPr>
          <w:rFonts w:ascii="Times New Roman" w:hAnsi="Times New Roman"/>
          <w:sz w:val="24"/>
          <w:szCs w:val="24"/>
        </w:rPr>
        <w:t xml:space="preserve">ванием действующего Положения о </w:t>
      </w:r>
      <w:r w:rsidRPr="008E77E9">
        <w:rPr>
          <w:rFonts w:ascii="Times New Roman" w:hAnsi="Times New Roman"/>
          <w:sz w:val="24"/>
          <w:szCs w:val="24"/>
        </w:rPr>
        <w:t>межрегиональных и всероссийских официальных спортивных соревнованиях по шахматам.</w:t>
      </w:r>
    </w:p>
    <w:p w:rsidR="008E77E9" w:rsidRPr="008E77E9" w:rsidRDefault="008E77E9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>При проведении Соревнования применяется компьютер</w:t>
      </w:r>
      <w:r>
        <w:rPr>
          <w:rFonts w:ascii="Times New Roman" w:hAnsi="Times New Roman"/>
          <w:sz w:val="24"/>
          <w:szCs w:val="24"/>
        </w:rPr>
        <w:t xml:space="preserve">ная жеребьевка с использованием </w:t>
      </w:r>
      <w:r w:rsidRPr="008E77E9">
        <w:rPr>
          <w:rFonts w:ascii="Times New Roman" w:hAnsi="Times New Roman"/>
          <w:sz w:val="24"/>
          <w:szCs w:val="24"/>
        </w:rPr>
        <w:t>программы SWISS MANAGER. Претензии по компьютерной жеребьёвке не принимаются.</w:t>
      </w:r>
    </w:p>
    <w:p w:rsidR="008E77E9" w:rsidRPr="008E77E9" w:rsidRDefault="008E77E9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 xml:space="preserve">Соревнование проводится с обсчётом российского рейтинга </w:t>
      </w:r>
      <w:r>
        <w:rPr>
          <w:rFonts w:ascii="Times New Roman" w:hAnsi="Times New Roman"/>
          <w:sz w:val="24"/>
          <w:szCs w:val="24"/>
        </w:rPr>
        <w:t>по</w:t>
      </w:r>
      <w:r w:rsidR="00ED2B15" w:rsidRPr="00ED2B15">
        <w:rPr>
          <w:rFonts w:ascii="Times New Roman" w:hAnsi="Times New Roman"/>
          <w:sz w:val="24"/>
          <w:szCs w:val="24"/>
        </w:rPr>
        <w:t xml:space="preserve"> </w:t>
      </w:r>
      <w:r w:rsidR="005A3945">
        <w:rPr>
          <w:rFonts w:ascii="Times New Roman" w:hAnsi="Times New Roman"/>
          <w:sz w:val="24"/>
          <w:szCs w:val="24"/>
        </w:rPr>
        <w:t>быстрым шахматам</w:t>
      </w:r>
      <w:r w:rsidRPr="008E77E9">
        <w:rPr>
          <w:rFonts w:ascii="Times New Roman" w:hAnsi="Times New Roman"/>
          <w:sz w:val="24"/>
          <w:szCs w:val="24"/>
        </w:rPr>
        <w:t>.</w:t>
      </w:r>
    </w:p>
    <w:p w:rsidR="008E77E9" w:rsidRPr="008E77E9" w:rsidRDefault="008E77E9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 xml:space="preserve">Соревнование проводится по швейцарской системе в </w:t>
      </w:r>
      <w:r>
        <w:rPr>
          <w:rFonts w:ascii="Times New Roman" w:hAnsi="Times New Roman"/>
          <w:sz w:val="24"/>
          <w:szCs w:val="24"/>
        </w:rPr>
        <w:t>7</w:t>
      </w:r>
      <w:r w:rsidRPr="008E77E9">
        <w:rPr>
          <w:rFonts w:ascii="Times New Roman" w:hAnsi="Times New Roman"/>
          <w:sz w:val="24"/>
          <w:szCs w:val="24"/>
        </w:rPr>
        <w:t xml:space="preserve"> туров. В зависимости от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E9">
        <w:rPr>
          <w:rFonts w:ascii="Times New Roman" w:hAnsi="Times New Roman"/>
          <w:sz w:val="24"/>
          <w:szCs w:val="24"/>
        </w:rPr>
        <w:t>участни</w:t>
      </w:r>
      <w:r>
        <w:rPr>
          <w:rFonts w:ascii="Times New Roman" w:hAnsi="Times New Roman"/>
          <w:sz w:val="24"/>
          <w:szCs w:val="24"/>
        </w:rPr>
        <w:t>ков в возрастной группе, главный</w:t>
      </w:r>
      <w:r w:rsidRPr="008E7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судья</w:t>
      </w:r>
      <w:r w:rsidRPr="008E77E9">
        <w:rPr>
          <w:rFonts w:ascii="Times New Roman" w:hAnsi="Times New Roman"/>
          <w:sz w:val="24"/>
          <w:szCs w:val="24"/>
        </w:rPr>
        <w:t xml:space="preserve"> может изменить систему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E9">
        <w:rPr>
          <w:rFonts w:ascii="Times New Roman" w:hAnsi="Times New Roman"/>
          <w:sz w:val="24"/>
          <w:szCs w:val="24"/>
        </w:rPr>
        <w:t>Соревнования в этой группе. Соревнование проводится с контр</w:t>
      </w:r>
      <w:r>
        <w:rPr>
          <w:rFonts w:ascii="Times New Roman" w:hAnsi="Times New Roman"/>
          <w:sz w:val="24"/>
          <w:szCs w:val="24"/>
        </w:rPr>
        <w:t xml:space="preserve">олем времени </w:t>
      </w:r>
      <w:r w:rsidRPr="005A3945">
        <w:rPr>
          <w:rFonts w:ascii="Times New Roman" w:hAnsi="Times New Roman"/>
          <w:sz w:val="24"/>
          <w:szCs w:val="24"/>
        </w:rPr>
        <w:t>1</w:t>
      </w:r>
      <w:r w:rsidR="005A3945" w:rsidRPr="005A3945">
        <w:rPr>
          <w:rFonts w:ascii="Times New Roman" w:hAnsi="Times New Roman"/>
          <w:sz w:val="24"/>
          <w:szCs w:val="24"/>
        </w:rPr>
        <w:t>1</w:t>
      </w:r>
      <w:r w:rsidRPr="005A3945">
        <w:rPr>
          <w:rFonts w:ascii="Times New Roman" w:hAnsi="Times New Roman"/>
          <w:sz w:val="24"/>
          <w:szCs w:val="24"/>
        </w:rPr>
        <w:t xml:space="preserve"> минут на партию каждому участнику.</w:t>
      </w:r>
    </w:p>
    <w:p w:rsidR="008E77E9" w:rsidRPr="008E77E9" w:rsidRDefault="008E77E9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>Информационный сайт Соревновани</w:t>
      </w:r>
      <w:r>
        <w:rPr>
          <w:rFonts w:ascii="Times New Roman" w:hAnsi="Times New Roman"/>
          <w:sz w:val="24"/>
          <w:szCs w:val="24"/>
        </w:rPr>
        <w:t xml:space="preserve">я: </w:t>
      </w:r>
      <w:r w:rsidRPr="008E77E9">
        <w:t xml:space="preserve"> </w:t>
      </w:r>
      <w:r w:rsidRPr="008E77E9">
        <w:rPr>
          <w:rFonts w:ascii="Times New Roman" w:hAnsi="Times New Roman"/>
          <w:sz w:val="24"/>
          <w:szCs w:val="24"/>
        </w:rPr>
        <w:t>https://chess96.ru</w:t>
      </w:r>
    </w:p>
    <w:p w:rsidR="00656A6F" w:rsidRDefault="008E77E9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7E9">
        <w:rPr>
          <w:rFonts w:ascii="Times New Roman" w:hAnsi="Times New Roman"/>
          <w:sz w:val="24"/>
          <w:szCs w:val="24"/>
        </w:rPr>
        <w:t>Участники, опоздавшие на регистрацию</w:t>
      </w:r>
      <w:r w:rsidR="00ED2B15">
        <w:rPr>
          <w:rFonts w:ascii="Times New Roman" w:hAnsi="Times New Roman"/>
          <w:sz w:val="24"/>
          <w:szCs w:val="24"/>
        </w:rPr>
        <w:t>,</w:t>
      </w:r>
      <w:r w:rsidR="00ED2B15" w:rsidRPr="00ED2B15">
        <w:rPr>
          <w:rFonts w:ascii="Times New Roman" w:hAnsi="Times New Roman"/>
          <w:sz w:val="24"/>
          <w:szCs w:val="24"/>
        </w:rPr>
        <w:t xml:space="preserve"> </w:t>
      </w:r>
      <w:r w:rsidR="00ED2B15" w:rsidRPr="008E77E9">
        <w:rPr>
          <w:rFonts w:ascii="Times New Roman" w:hAnsi="Times New Roman"/>
          <w:sz w:val="24"/>
          <w:szCs w:val="24"/>
        </w:rPr>
        <w:t>по решению организаторов</w:t>
      </w:r>
      <w:r w:rsidRPr="008E77E9">
        <w:rPr>
          <w:rFonts w:ascii="Times New Roman" w:hAnsi="Times New Roman"/>
          <w:sz w:val="24"/>
          <w:szCs w:val="24"/>
        </w:rPr>
        <w:t xml:space="preserve"> могут быть включе</w:t>
      </w:r>
      <w:r>
        <w:rPr>
          <w:rFonts w:ascii="Times New Roman" w:hAnsi="Times New Roman"/>
          <w:sz w:val="24"/>
          <w:szCs w:val="24"/>
        </w:rPr>
        <w:t xml:space="preserve">ны в соревнование с результатом </w:t>
      </w:r>
      <w:r w:rsidRPr="008E77E9">
        <w:rPr>
          <w:rFonts w:ascii="Times New Roman" w:hAnsi="Times New Roman"/>
          <w:sz w:val="24"/>
          <w:szCs w:val="24"/>
        </w:rPr>
        <w:t>«0» в первом туре.</w:t>
      </w:r>
      <w:r w:rsidRPr="008E77E9">
        <w:rPr>
          <w:rFonts w:ascii="Times New Roman" w:hAnsi="Times New Roman"/>
          <w:sz w:val="24"/>
          <w:szCs w:val="24"/>
        </w:rPr>
        <w:cr/>
      </w:r>
    </w:p>
    <w:p w:rsidR="005F3193" w:rsidRDefault="005F3193" w:rsidP="008E7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A6F" w:rsidRPr="00F95689" w:rsidRDefault="00656A6F" w:rsidP="008E77E9">
      <w:pPr>
        <w:pStyle w:val="a3"/>
        <w:numPr>
          <w:ilvl w:val="0"/>
          <w:numId w:val="4"/>
        </w:numPr>
        <w:spacing w:after="0" w:line="240" w:lineRule="auto"/>
        <w:ind w:left="0" w:right="-185" w:firstLine="709"/>
        <w:jc w:val="center"/>
        <w:rPr>
          <w:b/>
          <w:sz w:val="24"/>
          <w:szCs w:val="24"/>
        </w:rPr>
      </w:pPr>
      <w:r w:rsidRPr="00F95689">
        <w:rPr>
          <w:rFonts w:ascii="Times New Roman" w:hAnsi="Times New Roman"/>
          <w:b/>
          <w:sz w:val="24"/>
          <w:szCs w:val="24"/>
        </w:rPr>
        <w:t>Оп</w:t>
      </w:r>
      <w:r w:rsidR="00F73EA4" w:rsidRPr="00F95689">
        <w:rPr>
          <w:rFonts w:ascii="Times New Roman" w:hAnsi="Times New Roman"/>
          <w:b/>
          <w:sz w:val="24"/>
          <w:szCs w:val="24"/>
        </w:rPr>
        <w:t>ределение победителей и награждение</w:t>
      </w:r>
    </w:p>
    <w:p w:rsidR="00F73EA4" w:rsidRPr="00656A6F" w:rsidRDefault="00F73EA4" w:rsidP="00A54C79">
      <w:pPr>
        <w:pStyle w:val="a3"/>
        <w:spacing w:after="0" w:line="240" w:lineRule="auto"/>
        <w:ind w:left="0" w:right="-185" w:firstLine="709"/>
        <w:jc w:val="both"/>
        <w:rPr>
          <w:rFonts w:ascii="Times New Roman" w:hAnsi="Times New Roman"/>
          <w:sz w:val="24"/>
          <w:szCs w:val="24"/>
        </w:rPr>
      </w:pPr>
      <w:r w:rsidRPr="00656A6F">
        <w:rPr>
          <w:rFonts w:ascii="Times New Roman" w:hAnsi="Times New Roman"/>
          <w:sz w:val="24"/>
          <w:szCs w:val="24"/>
        </w:rPr>
        <w:t xml:space="preserve">Победитель и призеры определяются по большему количеству набранных очков. В случае равенства применяются приоритеты: коэффициент </w:t>
      </w:r>
      <w:proofErr w:type="spellStart"/>
      <w:r w:rsidRPr="00656A6F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656A6F">
        <w:rPr>
          <w:rFonts w:ascii="Times New Roman" w:hAnsi="Times New Roman"/>
          <w:sz w:val="24"/>
          <w:szCs w:val="24"/>
        </w:rPr>
        <w:t>, коэффициент Прогресса, количество побед.</w:t>
      </w:r>
    </w:p>
    <w:p w:rsidR="00F73EA4" w:rsidRDefault="00F73EA4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Участники спортивного соревнования турниров А</w:t>
      </w:r>
      <w:r w:rsidR="00DC73BF">
        <w:rPr>
          <w:rFonts w:ascii="Times New Roman" w:hAnsi="Times New Roman"/>
          <w:sz w:val="24"/>
          <w:szCs w:val="24"/>
        </w:rPr>
        <w:t>,</w:t>
      </w:r>
      <w:r w:rsidRPr="00D70927">
        <w:rPr>
          <w:rFonts w:ascii="Times New Roman" w:hAnsi="Times New Roman"/>
          <w:sz w:val="24"/>
          <w:szCs w:val="24"/>
        </w:rPr>
        <w:t xml:space="preserve"> </w:t>
      </w:r>
      <w:r w:rsidR="00DC73BF">
        <w:rPr>
          <w:rFonts w:ascii="Times New Roman" w:hAnsi="Times New Roman"/>
          <w:sz w:val="24"/>
          <w:szCs w:val="24"/>
        </w:rPr>
        <w:t>Б</w:t>
      </w:r>
      <w:r w:rsidRPr="00D70927">
        <w:rPr>
          <w:rFonts w:ascii="Times New Roman" w:hAnsi="Times New Roman"/>
          <w:sz w:val="24"/>
          <w:szCs w:val="24"/>
        </w:rPr>
        <w:t>, занявшие 1-3 места, награждаются</w:t>
      </w:r>
      <w:r w:rsidR="00467805">
        <w:rPr>
          <w:rFonts w:ascii="Times New Roman" w:hAnsi="Times New Roman"/>
          <w:sz w:val="24"/>
          <w:szCs w:val="24"/>
        </w:rPr>
        <w:t xml:space="preserve"> </w:t>
      </w:r>
      <w:r w:rsidRPr="00D70927">
        <w:rPr>
          <w:rFonts w:ascii="Times New Roman" w:hAnsi="Times New Roman"/>
          <w:sz w:val="24"/>
          <w:szCs w:val="24"/>
        </w:rPr>
        <w:t>медалями и грамотами.</w:t>
      </w:r>
    </w:p>
    <w:p w:rsidR="00A54C79" w:rsidRDefault="00150F34" w:rsidP="00A54C7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награждается девочка в каждом турнире, занявшая 1 место среди девочек</w:t>
      </w:r>
      <w:r w:rsidR="008F57F8">
        <w:rPr>
          <w:rFonts w:ascii="Times New Roman" w:hAnsi="Times New Roman"/>
          <w:sz w:val="24"/>
          <w:szCs w:val="24"/>
        </w:rPr>
        <w:t xml:space="preserve"> дипломом и медалью</w:t>
      </w:r>
      <w:r w:rsidR="00A54C79">
        <w:rPr>
          <w:rFonts w:ascii="Times New Roman" w:hAnsi="Times New Roman"/>
          <w:sz w:val="24"/>
          <w:szCs w:val="24"/>
        </w:rPr>
        <w:t xml:space="preserve">. </w:t>
      </w:r>
      <w:r w:rsidR="00656A6F">
        <w:rPr>
          <w:rFonts w:ascii="Times New Roman" w:hAnsi="Times New Roman"/>
          <w:sz w:val="24"/>
          <w:szCs w:val="24"/>
        </w:rPr>
        <w:t xml:space="preserve">Если девочка занимает 1-3 место в общем зачете, а также 1 место среди девочек, то </w:t>
      </w:r>
      <w:r w:rsidR="005F3193">
        <w:rPr>
          <w:rFonts w:ascii="Times New Roman" w:hAnsi="Times New Roman"/>
          <w:sz w:val="24"/>
          <w:szCs w:val="24"/>
        </w:rPr>
        <w:t xml:space="preserve">она награждается двумя призами. </w:t>
      </w:r>
    </w:p>
    <w:p w:rsidR="00F73EA4" w:rsidRPr="00F95689" w:rsidRDefault="00F73EA4" w:rsidP="00A54C79">
      <w:pPr>
        <w:spacing w:after="0" w:line="240" w:lineRule="auto"/>
        <w:ind w:right="-185" w:firstLine="709"/>
        <w:rPr>
          <w:rFonts w:ascii="Times New Roman" w:hAnsi="Times New Roman"/>
          <w:b/>
          <w:sz w:val="24"/>
          <w:szCs w:val="24"/>
        </w:rPr>
      </w:pPr>
      <w:r w:rsidRPr="00F95689">
        <w:rPr>
          <w:rFonts w:ascii="Times New Roman" w:hAnsi="Times New Roman"/>
          <w:b/>
          <w:sz w:val="24"/>
          <w:szCs w:val="24"/>
        </w:rPr>
        <w:t>Финансирование</w:t>
      </w:r>
    </w:p>
    <w:p w:rsidR="0027623A" w:rsidRPr="00D70927" w:rsidRDefault="0027623A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Расходы, связанные с доставкой участников, питанием</w:t>
      </w:r>
      <w:r w:rsidR="00150F34">
        <w:rPr>
          <w:rFonts w:ascii="Times New Roman" w:hAnsi="Times New Roman"/>
          <w:sz w:val="24"/>
          <w:szCs w:val="24"/>
        </w:rPr>
        <w:t xml:space="preserve"> </w:t>
      </w:r>
      <w:r w:rsidRPr="00D70927">
        <w:rPr>
          <w:rFonts w:ascii="Times New Roman" w:hAnsi="Times New Roman"/>
          <w:sz w:val="24"/>
          <w:szCs w:val="24"/>
        </w:rPr>
        <w:t xml:space="preserve">несет командирующая организация, либо каждый участник </w:t>
      </w:r>
      <w:r w:rsidR="00DC73BF">
        <w:rPr>
          <w:rFonts w:ascii="Times New Roman" w:hAnsi="Times New Roman"/>
          <w:sz w:val="24"/>
          <w:szCs w:val="24"/>
        </w:rPr>
        <w:t>персонально</w:t>
      </w:r>
      <w:r w:rsidRPr="00D70927">
        <w:rPr>
          <w:rFonts w:ascii="Times New Roman" w:hAnsi="Times New Roman"/>
          <w:sz w:val="24"/>
          <w:szCs w:val="24"/>
        </w:rPr>
        <w:t>.</w:t>
      </w:r>
    </w:p>
    <w:p w:rsidR="0027623A" w:rsidRDefault="0027623A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 xml:space="preserve">Расходы по организации, проведению спортивного соревнования несет </w:t>
      </w:r>
      <w:r w:rsidR="00DC73BF">
        <w:rPr>
          <w:rFonts w:ascii="Times New Roman" w:hAnsi="Times New Roman"/>
          <w:sz w:val="24"/>
          <w:szCs w:val="24"/>
        </w:rPr>
        <w:t>Руководитель</w:t>
      </w:r>
      <w:r w:rsidR="00150F34">
        <w:rPr>
          <w:rFonts w:ascii="Times New Roman" w:hAnsi="Times New Roman"/>
          <w:sz w:val="24"/>
          <w:szCs w:val="24"/>
        </w:rPr>
        <w:t xml:space="preserve"> </w:t>
      </w:r>
      <w:r w:rsidR="00150F34" w:rsidRPr="00150F34">
        <w:rPr>
          <w:rFonts w:ascii="Times New Roman" w:hAnsi="Times New Roman"/>
          <w:sz w:val="24"/>
          <w:szCs w:val="24"/>
        </w:rPr>
        <w:t>“</w:t>
      </w:r>
      <w:r w:rsidR="00042791">
        <w:rPr>
          <w:rFonts w:ascii="Times New Roman" w:hAnsi="Times New Roman"/>
          <w:sz w:val="24"/>
          <w:szCs w:val="24"/>
        </w:rPr>
        <w:t>Шахматное искусство</w:t>
      </w:r>
      <w:r w:rsidR="00150F34" w:rsidRPr="00DC73BF">
        <w:rPr>
          <w:rFonts w:ascii="Times New Roman" w:hAnsi="Times New Roman"/>
          <w:sz w:val="24"/>
          <w:szCs w:val="24"/>
        </w:rPr>
        <w:t>”</w:t>
      </w:r>
      <w:r w:rsidR="00AE678C">
        <w:rPr>
          <w:rFonts w:ascii="Times New Roman" w:hAnsi="Times New Roman"/>
          <w:sz w:val="24"/>
          <w:szCs w:val="24"/>
        </w:rPr>
        <w:t xml:space="preserve">. </w:t>
      </w:r>
    </w:p>
    <w:p w:rsidR="00752FE2" w:rsidRDefault="00752FE2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</w:p>
    <w:p w:rsidR="00752FE2" w:rsidRDefault="00752FE2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</w:p>
    <w:p w:rsidR="0027623A" w:rsidRDefault="0027623A" w:rsidP="008E77E9">
      <w:pPr>
        <w:pStyle w:val="a3"/>
        <w:numPr>
          <w:ilvl w:val="0"/>
          <w:numId w:val="5"/>
        </w:numPr>
        <w:spacing w:after="0" w:line="240" w:lineRule="auto"/>
        <w:ind w:left="0" w:right="-185" w:firstLine="709"/>
        <w:jc w:val="center"/>
        <w:rPr>
          <w:rFonts w:ascii="Times New Roman" w:hAnsi="Times New Roman"/>
          <w:b/>
          <w:sz w:val="24"/>
          <w:szCs w:val="24"/>
        </w:rPr>
      </w:pPr>
      <w:r w:rsidRPr="00D70927">
        <w:rPr>
          <w:rFonts w:ascii="Times New Roman" w:hAnsi="Times New Roman"/>
          <w:b/>
          <w:sz w:val="24"/>
          <w:szCs w:val="24"/>
        </w:rPr>
        <w:t>Участие в турнире</w:t>
      </w:r>
    </w:p>
    <w:p w:rsidR="0027623A" w:rsidRDefault="0027623A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 xml:space="preserve">В турнире могут участвовать </w:t>
      </w:r>
      <w:r w:rsidR="00111EFD">
        <w:rPr>
          <w:rFonts w:ascii="Times New Roman" w:hAnsi="Times New Roman"/>
          <w:sz w:val="24"/>
          <w:szCs w:val="24"/>
        </w:rPr>
        <w:t>все желающие шахматисты по возрастам.</w:t>
      </w:r>
    </w:p>
    <w:p w:rsidR="00111EFD" w:rsidRPr="00467805" w:rsidRDefault="00467805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турнире – бесплатное.</w:t>
      </w:r>
    </w:p>
    <w:p w:rsidR="00C93985" w:rsidRDefault="00C93985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соревновании является согласием с данным положением и правилами проведения соревнования.</w:t>
      </w:r>
    </w:p>
    <w:p w:rsidR="00E460A0" w:rsidRDefault="00C93985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460A0">
        <w:rPr>
          <w:rFonts w:ascii="Times New Roman" w:hAnsi="Times New Roman"/>
          <w:sz w:val="24"/>
          <w:szCs w:val="24"/>
        </w:rPr>
        <w:t xml:space="preserve">лавный судья соревнования оставляет за собой право фото и видеосъемки участников турнира для дальнейшего размещения на сайте </w:t>
      </w:r>
      <w:r w:rsidR="00E460A0" w:rsidRPr="00E460A0">
        <w:rPr>
          <w:rFonts w:ascii="Times New Roman" w:hAnsi="Times New Roman"/>
          <w:sz w:val="24"/>
          <w:szCs w:val="24"/>
        </w:rPr>
        <w:t>“</w:t>
      </w:r>
      <w:r w:rsidR="00E460A0">
        <w:rPr>
          <w:rFonts w:ascii="Times New Roman" w:hAnsi="Times New Roman"/>
          <w:sz w:val="24"/>
          <w:szCs w:val="24"/>
        </w:rPr>
        <w:t>Шахматное искусство</w:t>
      </w:r>
      <w:r w:rsidR="00E460A0" w:rsidRPr="00E460A0">
        <w:rPr>
          <w:rFonts w:ascii="Times New Roman" w:hAnsi="Times New Roman"/>
          <w:sz w:val="24"/>
          <w:szCs w:val="24"/>
        </w:rPr>
        <w:t>”</w:t>
      </w:r>
      <w:r w:rsidR="00E460A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460A0" w:rsidRPr="00236D6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460A0" w:rsidRPr="00236D61">
          <w:rPr>
            <w:rStyle w:val="a4"/>
            <w:rFonts w:ascii="Times New Roman" w:hAnsi="Times New Roman"/>
            <w:sz w:val="24"/>
            <w:szCs w:val="24"/>
          </w:rPr>
          <w:t>.</w:t>
        </w:r>
        <w:r w:rsidR="00E460A0" w:rsidRPr="00236D61">
          <w:rPr>
            <w:rStyle w:val="a4"/>
            <w:rFonts w:ascii="Times New Roman" w:hAnsi="Times New Roman"/>
            <w:sz w:val="24"/>
            <w:szCs w:val="24"/>
            <w:lang w:val="en-US"/>
          </w:rPr>
          <w:t>chess</w:t>
        </w:r>
        <w:r w:rsidR="00E460A0" w:rsidRPr="00236D61">
          <w:rPr>
            <w:rStyle w:val="a4"/>
            <w:rFonts w:ascii="Times New Roman" w:hAnsi="Times New Roman"/>
            <w:sz w:val="24"/>
            <w:szCs w:val="24"/>
          </w:rPr>
          <w:t>96.</w:t>
        </w:r>
        <w:proofErr w:type="spellStart"/>
        <w:r w:rsidR="00E460A0" w:rsidRPr="00236D6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460A0">
        <w:rPr>
          <w:rFonts w:ascii="Times New Roman" w:hAnsi="Times New Roman"/>
          <w:sz w:val="24"/>
          <w:szCs w:val="24"/>
        </w:rPr>
        <w:t>.</w:t>
      </w:r>
    </w:p>
    <w:p w:rsidR="0027623A" w:rsidRDefault="0027623A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  <w:r w:rsidRPr="00D70927">
        <w:rPr>
          <w:rFonts w:ascii="Times New Roman" w:hAnsi="Times New Roman"/>
          <w:sz w:val="24"/>
          <w:szCs w:val="24"/>
        </w:rPr>
        <w:t>По вопросам проведения соревнов</w:t>
      </w:r>
      <w:r w:rsidR="000270B1">
        <w:rPr>
          <w:rFonts w:ascii="Times New Roman" w:hAnsi="Times New Roman"/>
          <w:sz w:val="24"/>
          <w:szCs w:val="24"/>
        </w:rPr>
        <w:t xml:space="preserve">ания обращаться по телефону: </w:t>
      </w:r>
      <w:bookmarkStart w:id="0" w:name="_GoBack"/>
      <w:r w:rsidR="000270B1">
        <w:rPr>
          <w:rFonts w:ascii="Times New Roman" w:hAnsi="Times New Roman"/>
          <w:sz w:val="24"/>
          <w:szCs w:val="24"/>
        </w:rPr>
        <w:t>89538211941</w:t>
      </w:r>
      <w:bookmarkEnd w:id="0"/>
      <w:r w:rsidRPr="00D70927">
        <w:rPr>
          <w:rFonts w:ascii="Times New Roman" w:hAnsi="Times New Roman"/>
          <w:sz w:val="24"/>
          <w:szCs w:val="24"/>
        </w:rPr>
        <w:t xml:space="preserve"> – Главный судья</w:t>
      </w:r>
      <w:r w:rsidR="00150F34">
        <w:rPr>
          <w:rFonts w:ascii="Times New Roman" w:hAnsi="Times New Roman"/>
          <w:sz w:val="24"/>
          <w:szCs w:val="24"/>
        </w:rPr>
        <w:t xml:space="preserve"> турнира</w:t>
      </w:r>
      <w:r w:rsidRPr="00D70927">
        <w:rPr>
          <w:rFonts w:ascii="Times New Roman" w:hAnsi="Times New Roman"/>
          <w:sz w:val="24"/>
          <w:szCs w:val="24"/>
        </w:rPr>
        <w:t xml:space="preserve"> </w:t>
      </w:r>
      <w:r w:rsidR="000270B1">
        <w:rPr>
          <w:rFonts w:ascii="Times New Roman" w:hAnsi="Times New Roman"/>
          <w:sz w:val="24"/>
          <w:szCs w:val="24"/>
        </w:rPr>
        <w:t xml:space="preserve">Быкова Софья </w:t>
      </w:r>
      <w:proofErr w:type="spellStart"/>
      <w:r w:rsidR="000270B1">
        <w:rPr>
          <w:rFonts w:ascii="Times New Roman" w:hAnsi="Times New Roman"/>
          <w:sz w:val="24"/>
          <w:szCs w:val="24"/>
        </w:rPr>
        <w:t>Равильевна</w:t>
      </w:r>
      <w:proofErr w:type="spellEnd"/>
      <w:r w:rsidR="00DC73BF">
        <w:rPr>
          <w:rFonts w:ascii="Times New Roman" w:hAnsi="Times New Roman"/>
          <w:sz w:val="24"/>
          <w:szCs w:val="24"/>
        </w:rPr>
        <w:t>.</w:t>
      </w:r>
    </w:p>
    <w:p w:rsidR="00111EFD" w:rsidRDefault="00111EFD" w:rsidP="008E77E9">
      <w:pPr>
        <w:spacing w:after="0" w:line="240" w:lineRule="auto"/>
        <w:ind w:right="-185" w:firstLine="709"/>
        <w:rPr>
          <w:rFonts w:ascii="Times New Roman" w:hAnsi="Times New Roman"/>
          <w:sz w:val="24"/>
          <w:szCs w:val="24"/>
        </w:rPr>
      </w:pPr>
    </w:p>
    <w:p w:rsidR="004F3AAA" w:rsidRPr="00D70927" w:rsidRDefault="004F3AAA" w:rsidP="008E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3AAA" w:rsidRPr="00D7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D0D"/>
    <w:multiLevelType w:val="hybridMultilevel"/>
    <w:tmpl w:val="A85669D2"/>
    <w:lvl w:ilvl="0" w:tplc="C3E4889E">
      <w:start w:val="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1DAE4E30"/>
    <w:multiLevelType w:val="hybridMultilevel"/>
    <w:tmpl w:val="77C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1FDD"/>
    <w:multiLevelType w:val="hybridMultilevel"/>
    <w:tmpl w:val="5A4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316"/>
    <w:multiLevelType w:val="hybridMultilevel"/>
    <w:tmpl w:val="2CCCD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2702"/>
    <w:multiLevelType w:val="hybridMultilevel"/>
    <w:tmpl w:val="68C230EC"/>
    <w:lvl w:ilvl="0" w:tplc="2A8CC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0"/>
    <w:rsid w:val="000270B1"/>
    <w:rsid w:val="00042791"/>
    <w:rsid w:val="000431D9"/>
    <w:rsid w:val="00064A19"/>
    <w:rsid w:val="00067191"/>
    <w:rsid w:val="000838D3"/>
    <w:rsid w:val="00092C6D"/>
    <w:rsid w:val="00111EFD"/>
    <w:rsid w:val="00150F34"/>
    <w:rsid w:val="001B549F"/>
    <w:rsid w:val="001E2EFF"/>
    <w:rsid w:val="00214DA7"/>
    <w:rsid w:val="0027623A"/>
    <w:rsid w:val="002A25FF"/>
    <w:rsid w:val="002B36E5"/>
    <w:rsid w:val="00377F20"/>
    <w:rsid w:val="00380107"/>
    <w:rsid w:val="00392B34"/>
    <w:rsid w:val="003B6D97"/>
    <w:rsid w:val="003C78E9"/>
    <w:rsid w:val="003E701E"/>
    <w:rsid w:val="00424136"/>
    <w:rsid w:val="00467805"/>
    <w:rsid w:val="00492BB8"/>
    <w:rsid w:val="004A1025"/>
    <w:rsid w:val="004B76A7"/>
    <w:rsid w:val="004F3AAA"/>
    <w:rsid w:val="004F41BF"/>
    <w:rsid w:val="00525067"/>
    <w:rsid w:val="00560FEC"/>
    <w:rsid w:val="005711DB"/>
    <w:rsid w:val="005A3945"/>
    <w:rsid w:val="005F3193"/>
    <w:rsid w:val="00613EBC"/>
    <w:rsid w:val="00654877"/>
    <w:rsid w:val="00656A6F"/>
    <w:rsid w:val="00666D26"/>
    <w:rsid w:val="006A2692"/>
    <w:rsid w:val="006A698E"/>
    <w:rsid w:val="006F2CE0"/>
    <w:rsid w:val="00732F99"/>
    <w:rsid w:val="007356A2"/>
    <w:rsid w:val="00752FE2"/>
    <w:rsid w:val="00865AD9"/>
    <w:rsid w:val="008A5714"/>
    <w:rsid w:val="008B6624"/>
    <w:rsid w:val="008C7627"/>
    <w:rsid w:val="008E77E9"/>
    <w:rsid w:val="008F57F8"/>
    <w:rsid w:val="009D382B"/>
    <w:rsid w:val="00A43CB6"/>
    <w:rsid w:val="00A54C79"/>
    <w:rsid w:val="00A709D7"/>
    <w:rsid w:val="00A766E5"/>
    <w:rsid w:val="00AE19CC"/>
    <w:rsid w:val="00AE678C"/>
    <w:rsid w:val="00B50388"/>
    <w:rsid w:val="00BF43F2"/>
    <w:rsid w:val="00C15E9A"/>
    <w:rsid w:val="00C17143"/>
    <w:rsid w:val="00C86336"/>
    <w:rsid w:val="00C93985"/>
    <w:rsid w:val="00CB6A04"/>
    <w:rsid w:val="00D70927"/>
    <w:rsid w:val="00D71695"/>
    <w:rsid w:val="00DC38D9"/>
    <w:rsid w:val="00DC5695"/>
    <w:rsid w:val="00DC73BF"/>
    <w:rsid w:val="00E37C16"/>
    <w:rsid w:val="00E441D8"/>
    <w:rsid w:val="00E460A0"/>
    <w:rsid w:val="00EB25BA"/>
    <w:rsid w:val="00EC701D"/>
    <w:rsid w:val="00ED2B15"/>
    <w:rsid w:val="00F344A8"/>
    <w:rsid w:val="00F50CD4"/>
    <w:rsid w:val="00F60240"/>
    <w:rsid w:val="00F73EA4"/>
    <w:rsid w:val="00F95689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4453-EF72-D846-ACBE-A2EDC904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A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73EA4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customStyle="1" w:styleId="20">
    <w:name w:val="Основной текст 2 Знак"/>
    <w:link w:val="2"/>
    <w:uiPriority w:val="99"/>
    <w:rsid w:val="00F73EA4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a4">
    <w:name w:val="Hyperlink"/>
    <w:uiPriority w:val="99"/>
    <w:unhideWhenUsed/>
    <w:rsid w:val="00E460A0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ED2B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2B1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D2B15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B1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D2B15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2B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9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ss9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21A6-40AB-4E3B-89F9-B06B3105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http://www.chess96.ru/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https://chess96.ru/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nicolaschess</cp:lastModifiedBy>
  <cp:revision>2</cp:revision>
  <dcterms:created xsi:type="dcterms:W3CDTF">2020-02-18T05:50:00Z</dcterms:created>
  <dcterms:modified xsi:type="dcterms:W3CDTF">2020-02-18T05:50:00Z</dcterms:modified>
</cp:coreProperties>
</file>